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3C" w:rsidRDefault="00F3453C" w:rsidP="007C2B41">
      <w:pPr>
        <w:jc w:val="both"/>
        <w:rPr>
          <w:rFonts w:ascii="Arial" w:hAnsi="Arial" w:cs="Arial"/>
          <w:b/>
          <w:sz w:val="26"/>
          <w:szCs w:val="26"/>
        </w:rPr>
      </w:pPr>
    </w:p>
    <w:p w:rsidR="00E222DE" w:rsidRPr="007C2B41" w:rsidRDefault="007C2B41" w:rsidP="007C2B41">
      <w:pPr>
        <w:jc w:val="both"/>
        <w:rPr>
          <w:rFonts w:ascii="Arial" w:hAnsi="Arial" w:cs="Arial"/>
          <w:b/>
          <w:sz w:val="26"/>
          <w:szCs w:val="26"/>
        </w:rPr>
      </w:pPr>
      <w:r w:rsidRPr="007C2B41">
        <w:rPr>
          <w:rFonts w:ascii="Arial" w:hAnsi="Arial" w:cs="Arial"/>
          <w:b/>
          <w:sz w:val="26"/>
          <w:szCs w:val="26"/>
        </w:rPr>
        <w:t>OPEN FIBER ACCENDE NOVARA</w:t>
      </w:r>
      <w:r w:rsidR="00F3453C">
        <w:rPr>
          <w:rFonts w:ascii="Arial" w:hAnsi="Arial" w:cs="Arial"/>
          <w:b/>
          <w:sz w:val="26"/>
          <w:szCs w:val="26"/>
        </w:rPr>
        <w:t xml:space="preserve">: </w:t>
      </w:r>
      <w:r w:rsidRPr="007C2B41">
        <w:rPr>
          <w:rFonts w:ascii="Arial" w:hAnsi="Arial" w:cs="Arial"/>
          <w:b/>
          <w:sz w:val="26"/>
          <w:szCs w:val="26"/>
        </w:rPr>
        <w:t>PARTE LA COMMERCIALIZZAZIONE DELL’FTTH CON VODAFONE</w:t>
      </w:r>
    </w:p>
    <w:p w:rsidR="007C2B41" w:rsidRPr="007C2B41" w:rsidRDefault="007C2B41">
      <w:pPr>
        <w:rPr>
          <w:rFonts w:ascii="Arial" w:hAnsi="Arial" w:cs="Arial"/>
          <w:b/>
          <w:i/>
        </w:rPr>
      </w:pPr>
      <w:r w:rsidRPr="007C2B41">
        <w:rPr>
          <w:rFonts w:ascii="Arial" w:hAnsi="Arial" w:cs="Arial"/>
          <w:b/>
          <w:i/>
        </w:rPr>
        <w:t>Più di 25mila abitazioni sono state già raggiunte dalla banda ultra larga, che abilita velocità di connessione fino a 1 Gigabit per secondo</w:t>
      </w:r>
    </w:p>
    <w:p w:rsidR="007C2B41" w:rsidRPr="00F3453C" w:rsidRDefault="007C2B41" w:rsidP="00F3453C">
      <w:pPr>
        <w:jc w:val="both"/>
        <w:rPr>
          <w:rFonts w:ascii="Arial" w:hAnsi="Arial" w:cs="Arial"/>
        </w:rPr>
      </w:pPr>
      <w:r w:rsidRPr="00F07C3E">
        <w:rPr>
          <w:rFonts w:ascii="Arial" w:hAnsi="Arial" w:cs="Arial"/>
          <w:b/>
        </w:rPr>
        <w:t xml:space="preserve">Milano, </w:t>
      </w:r>
      <w:r w:rsidR="00B4494F">
        <w:rPr>
          <w:rFonts w:ascii="Arial" w:hAnsi="Arial" w:cs="Arial"/>
          <w:b/>
        </w:rPr>
        <w:t>22</w:t>
      </w:r>
      <w:bookmarkStart w:id="0" w:name="_GoBack"/>
      <w:bookmarkEnd w:id="0"/>
      <w:r w:rsidRPr="00F07C3E">
        <w:rPr>
          <w:rFonts w:ascii="Arial" w:hAnsi="Arial" w:cs="Arial"/>
          <w:b/>
        </w:rPr>
        <w:t xml:space="preserve"> novembre 2018 </w:t>
      </w:r>
      <w:r w:rsidR="0006315D" w:rsidRPr="00F07C3E">
        <w:rPr>
          <w:rFonts w:ascii="Arial" w:hAnsi="Arial" w:cs="Arial"/>
        </w:rPr>
        <w:t>–</w:t>
      </w:r>
      <w:r w:rsidRPr="00F07C3E">
        <w:rPr>
          <w:rFonts w:ascii="Arial" w:hAnsi="Arial" w:cs="Arial"/>
        </w:rPr>
        <w:t xml:space="preserve"> </w:t>
      </w:r>
      <w:r w:rsidR="00F07C3E">
        <w:rPr>
          <w:rFonts w:ascii="Arial" w:hAnsi="Arial" w:cs="Arial"/>
        </w:rPr>
        <w:t>All’ombra</w:t>
      </w:r>
      <w:r w:rsidR="00F3453C">
        <w:rPr>
          <w:rFonts w:ascii="Arial" w:hAnsi="Arial" w:cs="Arial"/>
        </w:rPr>
        <w:t xml:space="preserve"> della cupola di San Gaudenzio</w:t>
      </w:r>
      <w:r w:rsidR="0006315D" w:rsidRPr="00F3453C">
        <w:rPr>
          <w:rFonts w:ascii="Arial" w:hAnsi="Arial" w:cs="Arial"/>
        </w:rPr>
        <w:t xml:space="preserve"> da oggi </w:t>
      </w:r>
      <w:r w:rsidR="00F07C3E">
        <w:rPr>
          <w:rFonts w:ascii="Arial" w:hAnsi="Arial" w:cs="Arial"/>
        </w:rPr>
        <w:t xml:space="preserve">si </w:t>
      </w:r>
      <w:r w:rsidR="0006315D" w:rsidRPr="00F3453C">
        <w:rPr>
          <w:rFonts w:ascii="Arial" w:hAnsi="Arial" w:cs="Arial"/>
        </w:rPr>
        <w:t xml:space="preserve">corre a </w:t>
      </w:r>
      <w:r w:rsidR="0006315D" w:rsidRPr="00F07C3E">
        <w:rPr>
          <w:rFonts w:ascii="Arial" w:hAnsi="Arial" w:cs="Arial"/>
          <w:b/>
        </w:rPr>
        <w:t>1 Gigabit al secondo</w:t>
      </w:r>
      <w:r w:rsidR="0006315D" w:rsidRPr="00F3453C">
        <w:rPr>
          <w:rFonts w:ascii="Arial" w:hAnsi="Arial" w:cs="Arial"/>
        </w:rPr>
        <w:t xml:space="preserve">: Open Fiber ha infatti aperto la commercializzazione del servizio su fibra ultraveloce per oltre </w:t>
      </w:r>
      <w:r w:rsidR="0006315D" w:rsidRPr="00F07C3E">
        <w:rPr>
          <w:rFonts w:ascii="Arial" w:hAnsi="Arial" w:cs="Arial"/>
          <w:b/>
        </w:rPr>
        <w:t>25mila</w:t>
      </w:r>
      <w:r w:rsidR="0006315D" w:rsidRPr="00F3453C">
        <w:rPr>
          <w:rFonts w:ascii="Arial" w:hAnsi="Arial" w:cs="Arial"/>
        </w:rPr>
        <w:t xml:space="preserve"> unità immobiliari di </w:t>
      </w:r>
      <w:r w:rsidR="0006315D" w:rsidRPr="00F07C3E">
        <w:rPr>
          <w:rFonts w:ascii="Arial" w:hAnsi="Arial" w:cs="Arial"/>
          <w:b/>
        </w:rPr>
        <w:t>Novara</w:t>
      </w:r>
      <w:r w:rsidR="0006315D" w:rsidRPr="00F3453C">
        <w:rPr>
          <w:rFonts w:ascii="Arial" w:hAnsi="Arial" w:cs="Arial"/>
        </w:rPr>
        <w:t xml:space="preserve">, che possono così beneficiare di una connessione sicura, veloce, e di elevatissima qualità. La banda ultra larga è già disponibile nei quartieri Bicocca, San Paolo, Torrion Quartara e Rizzottaglia, </w:t>
      </w:r>
      <w:r w:rsidR="00F07C3E">
        <w:rPr>
          <w:rFonts w:ascii="Arial" w:hAnsi="Arial" w:cs="Arial"/>
        </w:rPr>
        <w:t xml:space="preserve">e nel resto della città, situata sullo strategico asse industriale Milano-Torino, </w:t>
      </w:r>
      <w:r w:rsidR="0006315D" w:rsidRPr="00F3453C">
        <w:rPr>
          <w:rFonts w:ascii="Arial" w:hAnsi="Arial" w:cs="Arial"/>
        </w:rPr>
        <w:t xml:space="preserve">proseguono i lavori per </w:t>
      </w:r>
      <w:r w:rsidR="00F07C3E">
        <w:rPr>
          <w:rFonts w:ascii="Arial" w:hAnsi="Arial" w:cs="Arial"/>
        </w:rPr>
        <w:t>raggiungere con la nuova rete</w:t>
      </w:r>
      <w:r w:rsidR="0006315D" w:rsidRPr="00F3453C">
        <w:rPr>
          <w:rFonts w:ascii="Arial" w:hAnsi="Arial" w:cs="Arial"/>
        </w:rPr>
        <w:t xml:space="preserve"> le complessive 38mila ab</w:t>
      </w:r>
      <w:r w:rsidR="00CE20AB">
        <w:rPr>
          <w:rFonts w:ascii="Arial" w:hAnsi="Arial" w:cs="Arial"/>
        </w:rPr>
        <w:t>itazioni previste dal progetto.</w:t>
      </w:r>
    </w:p>
    <w:p w:rsidR="0006315D" w:rsidRPr="00F3453C" w:rsidRDefault="0006315D" w:rsidP="00F3453C">
      <w:pPr>
        <w:jc w:val="both"/>
        <w:rPr>
          <w:rFonts w:ascii="Arial" w:hAnsi="Arial" w:cs="Arial"/>
        </w:rPr>
      </w:pPr>
      <w:r w:rsidRPr="00F3453C">
        <w:rPr>
          <w:rFonts w:ascii="Arial" w:hAnsi="Arial" w:cs="Arial"/>
        </w:rPr>
        <w:t xml:space="preserve">Open Fiber sta </w:t>
      </w:r>
      <w:r w:rsidR="00CE20AB">
        <w:rPr>
          <w:rFonts w:ascii="Arial" w:hAnsi="Arial" w:cs="Arial"/>
        </w:rPr>
        <w:t xml:space="preserve">infatti </w:t>
      </w:r>
      <w:r w:rsidRPr="00F3453C">
        <w:rPr>
          <w:rFonts w:ascii="Arial" w:hAnsi="Arial" w:cs="Arial"/>
        </w:rPr>
        <w:t xml:space="preserve">cablando </w:t>
      </w:r>
      <w:r w:rsidR="00CE20AB">
        <w:rPr>
          <w:rFonts w:ascii="Arial" w:hAnsi="Arial" w:cs="Arial"/>
        </w:rPr>
        <w:t xml:space="preserve">la città piemontese </w:t>
      </w:r>
      <w:r w:rsidRPr="00F3453C">
        <w:rPr>
          <w:rFonts w:ascii="Arial" w:hAnsi="Arial" w:cs="Arial"/>
        </w:rPr>
        <w:t xml:space="preserve">in modalità </w:t>
      </w:r>
      <w:r w:rsidRPr="00F07C3E">
        <w:rPr>
          <w:rFonts w:ascii="Arial" w:hAnsi="Arial" w:cs="Arial"/>
          <w:b/>
        </w:rPr>
        <w:t>FTTH (Fiber To The Home)</w:t>
      </w:r>
      <w:r w:rsidRPr="00F3453C">
        <w:rPr>
          <w:rFonts w:ascii="Arial" w:hAnsi="Arial" w:cs="Arial"/>
        </w:rPr>
        <w:t xml:space="preserve">, portando quindi direttamente nelle case, negli uffici e nelle attività commerciali un’infrastruttura interamente in fibra ottica, capace di assicurare prestazioni non raggiungibili con le attuali reti in rame o miste fibra/rame. </w:t>
      </w:r>
    </w:p>
    <w:p w:rsidR="00F3453C" w:rsidRPr="00F3453C" w:rsidRDefault="0006315D" w:rsidP="00F3453C">
      <w:pPr>
        <w:jc w:val="both"/>
        <w:rPr>
          <w:rFonts w:ascii="Arial" w:hAnsi="Arial" w:cs="Arial"/>
        </w:rPr>
      </w:pPr>
      <w:r w:rsidRPr="00F3453C">
        <w:rPr>
          <w:rFonts w:ascii="Arial" w:hAnsi="Arial" w:cs="Arial"/>
        </w:rPr>
        <w:t xml:space="preserve">La società guidata da </w:t>
      </w:r>
      <w:r w:rsidRPr="00C7060F">
        <w:rPr>
          <w:rFonts w:ascii="Arial" w:hAnsi="Arial" w:cs="Arial"/>
          <w:b/>
        </w:rPr>
        <w:t>Elisabetta Ripa</w:t>
      </w:r>
      <w:r w:rsidRPr="00F3453C">
        <w:rPr>
          <w:rFonts w:ascii="Arial" w:hAnsi="Arial" w:cs="Arial"/>
        </w:rPr>
        <w:t xml:space="preserve"> sta investendo </w:t>
      </w:r>
      <w:r w:rsidR="00F3453C" w:rsidRPr="00F3453C">
        <w:rPr>
          <w:rFonts w:ascii="Arial" w:hAnsi="Arial" w:cs="Arial"/>
        </w:rPr>
        <w:t xml:space="preserve">a Novara circa 19 milioni di euro, per cablare 38mila unità immobiliari attraverso 240 km di rete. Grazie alla connessione in FTTH, anche la città di Novara potrà essere più competitiva in diversi ambiti: dall’innovazione alle start up, dal telelavoro allo streaming fino alla telemedicina. La diffusione della fibra </w:t>
      </w:r>
      <w:r w:rsidR="00F40E8E">
        <w:rPr>
          <w:rFonts w:ascii="Arial" w:hAnsi="Arial" w:cs="Arial"/>
        </w:rPr>
        <w:t xml:space="preserve">ottica consentirà di accelerare </w:t>
      </w:r>
      <w:r w:rsidR="00F3453C" w:rsidRPr="00F3453C">
        <w:rPr>
          <w:rFonts w:ascii="Arial" w:hAnsi="Arial" w:cs="Arial"/>
        </w:rPr>
        <w:t xml:space="preserve">il processo di digitalizzazione in tutta Italia, semplificando e migliorando le relazioni fra cittadini e Pubblica Amministrazione e aumentando la produttività delle imprese. </w:t>
      </w:r>
    </w:p>
    <w:p w:rsidR="00F3453C" w:rsidRPr="00F3453C" w:rsidRDefault="00F3453C" w:rsidP="00F3453C">
      <w:pPr>
        <w:jc w:val="both"/>
        <w:rPr>
          <w:rFonts w:ascii="Arial" w:hAnsi="Arial" w:cs="Arial"/>
        </w:rPr>
      </w:pPr>
      <w:r w:rsidRPr="00F3453C">
        <w:rPr>
          <w:rFonts w:ascii="Arial" w:hAnsi="Arial" w:cs="Arial"/>
          <w:b/>
          <w:bCs/>
        </w:rPr>
        <w:t>Vodafone</w:t>
      </w:r>
      <w:r w:rsidRPr="00F3453C">
        <w:rPr>
          <w:rFonts w:ascii="Arial" w:hAnsi="Arial" w:cs="Arial"/>
        </w:rPr>
        <w:t xml:space="preserve"> è l’azienda che per prima ha commercializzato servizi su fibra Open Fiber per il comune di Novara. L’iniziativa è supportata da una campagna di comunicazione </w:t>
      </w:r>
      <w:r w:rsidRPr="00F3453C">
        <w:rPr>
          <w:rFonts w:ascii="Arial" w:hAnsi="Arial" w:cs="Arial"/>
          <w:b/>
          <w:bCs/>
        </w:rPr>
        <w:t>Vodafone</w:t>
      </w:r>
      <w:r w:rsidRPr="00F3453C">
        <w:rPr>
          <w:rFonts w:ascii="Arial" w:hAnsi="Arial" w:cs="Arial"/>
        </w:rPr>
        <w:t xml:space="preserve"> con affissioni locali, attività sui social media e materiale dedicato, riservato ai punti vendita di Novara.</w:t>
      </w:r>
    </w:p>
    <w:p w:rsidR="00F3453C" w:rsidRPr="00F3453C" w:rsidRDefault="00F3453C" w:rsidP="00F3453C">
      <w:pPr>
        <w:jc w:val="both"/>
        <w:rPr>
          <w:rFonts w:ascii="Arial" w:hAnsi="Arial" w:cs="Arial"/>
          <w:b/>
        </w:rPr>
      </w:pPr>
      <w:r w:rsidRPr="00F3453C">
        <w:rPr>
          <w:rFonts w:ascii="Arial" w:hAnsi="Arial" w:cs="Arial"/>
        </w:rPr>
        <w:t>Nei prossimi mesi altri operatori nostri partner si aggiungeranno a Vodafone.</w:t>
      </w:r>
    </w:p>
    <w:p w:rsidR="0006315D" w:rsidRPr="0006315D" w:rsidRDefault="0006315D">
      <w:pPr>
        <w:rPr>
          <w:rFonts w:ascii="Arial" w:hAnsi="Arial" w:cs="Arial"/>
        </w:rPr>
      </w:pPr>
    </w:p>
    <w:p w:rsidR="007C2B41" w:rsidRDefault="007C2B41"/>
    <w:p w:rsidR="007C2B41" w:rsidRDefault="007C2B41"/>
    <w:sectPr w:rsidR="007C2B41">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0ED" w:rsidRDefault="00FD20ED" w:rsidP="007C2B41">
      <w:pPr>
        <w:spacing w:after="0" w:line="240" w:lineRule="auto"/>
      </w:pPr>
      <w:r>
        <w:separator/>
      </w:r>
    </w:p>
  </w:endnote>
  <w:endnote w:type="continuationSeparator" w:id="0">
    <w:p w:rsidR="00FD20ED" w:rsidRDefault="00FD20ED" w:rsidP="007C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0ED" w:rsidRDefault="00FD20ED" w:rsidP="007C2B41">
      <w:pPr>
        <w:spacing w:after="0" w:line="240" w:lineRule="auto"/>
      </w:pPr>
      <w:r>
        <w:separator/>
      </w:r>
    </w:p>
  </w:footnote>
  <w:footnote w:type="continuationSeparator" w:id="0">
    <w:p w:rsidR="00FD20ED" w:rsidRDefault="00FD20ED" w:rsidP="007C2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41" w:rsidRPr="00C71001" w:rsidRDefault="007C2B41" w:rsidP="007C2B41">
    <w:pPr>
      <w:pStyle w:val="Intestazione"/>
      <w:rPr>
        <w:b/>
      </w:rPr>
    </w:pPr>
    <w:r>
      <w:rPr>
        <w:noProof/>
        <w:lang w:eastAsia="it-IT"/>
      </w:rPr>
      <mc:AlternateContent>
        <mc:Choice Requires="wps">
          <w:drawing>
            <wp:anchor distT="0" distB="0" distL="114300" distR="114300" simplePos="0" relativeHeight="251659264" behindDoc="0" locked="0" layoutInCell="1" allowOverlap="1" wp14:anchorId="488C8FD3" wp14:editId="5376674B">
              <wp:simplePos x="0" y="0"/>
              <wp:positionH relativeFrom="column">
                <wp:posOffset>2898775</wp:posOffset>
              </wp:positionH>
              <wp:positionV relativeFrom="paragraph">
                <wp:posOffset>255270</wp:posOffset>
              </wp:positionV>
              <wp:extent cx="3305175" cy="287020"/>
              <wp:effectExtent l="0" t="0" r="0" b="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41" w:rsidRPr="00856E2C" w:rsidRDefault="007C2B41" w:rsidP="007C2B41">
                          <w:pPr>
                            <w:rPr>
                              <w:rFonts w:ascii="Arial" w:hAnsi="Arial" w:cs="Arial"/>
                              <w:color w:val="7F7F7F"/>
                              <w:sz w:val="28"/>
                            </w:rPr>
                          </w:pPr>
                          <w:r>
                            <w:rPr>
                              <w:rFonts w:ascii="Arial" w:hAnsi="Arial" w:cs="Arial"/>
                              <w:color w:val="7F7F7F"/>
                              <w:sz w:val="28"/>
                            </w:rPr>
                            <w:t>COMUNICATO STAMPA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C8FD3" id="_x0000_t202" coordsize="21600,21600" o:spt="202" path="m,l,21600r21600,l21600,xe">
              <v:stroke joinstyle="miter"/>
              <v:path gradientshapeok="t" o:connecttype="rect"/>
            </v:shapetype>
            <v:shape id="Casella di testo 12" o:spid="_x0000_s1026" type="#_x0000_t202" style="position:absolute;margin-left:228.25pt;margin-top:20.1pt;width:260.2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" filled="f" stroked="f">
              <v:textbox>
                <w:txbxContent>
                  <w:p w:rsidR="007C2B41" w:rsidRPr="00856E2C" w:rsidRDefault="007C2B41" w:rsidP="007C2B41">
                    <w:pPr>
                      <w:rPr>
                        <w:rFonts w:ascii="Arial" w:hAnsi="Arial" w:cs="Arial"/>
                        <w:color w:val="7F7F7F"/>
                        <w:sz w:val="28"/>
                      </w:rPr>
                    </w:pPr>
                    <w:r>
                      <w:rPr>
                        <w:rFonts w:ascii="Arial" w:hAnsi="Arial" w:cs="Arial"/>
                        <w:color w:val="7F7F7F"/>
                        <w:sz w:val="28"/>
                      </w:rPr>
                      <w:t>COMUNICATO STAMPA</w:t>
                    </w:r>
                  </w:p>
                </w:txbxContent>
              </v:textbox>
            </v:shape>
          </w:pict>
        </mc:Fallback>
      </mc:AlternateContent>
    </w:r>
    <w:r w:rsidRPr="00D2187F">
      <w:rPr>
        <w:noProof/>
        <w:lang w:eastAsia="it-IT"/>
      </w:rPr>
      <w:drawing>
        <wp:inline distT="0" distB="0" distL="0" distR="0" wp14:anchorId="006599B1" wp14:editId="54C5CEED">
          <wp:extent cx="2733675" cy="7334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33425"/>
                  </a:xfrm>
                  <a:prstGeom prst="rect">
                    <a:avLst/>
                  </a:prstGeom>
                  <a:noFill/>
                  <a:ln>
                    <a:noFill/>
                  </a:ln>
                </pic:spPr>
              </pic:pic>
            </a:graphicData>
          </a:graphic>
        </wp:inline>
      </w:drawing>
    </w:r>
  </w:p>
  <w:p w:rsidR="007C2B41" w:rsidRPr="00C71001" w:rsidRDefault="007C2B41" w:rsidP="007C2B41">
    <w:pPr>
      <w:pStyle w:val="Intestazione"/>
      <w:tabs>
        <w:tab w:val="left" w:pos="4678"/>
        <w:tab w:val="left" w:pos="7088"/>
      </w:tabs>
      <w:spacing w:line="180" w:lineRule="exact"/>
      <w:rPr>
        <w:rFonts w:ascii="Arial" w:hAnsi="Arial" w:cs="Arial"/>
        <w:b/>
        <w:sz w:val="14"/>
        <w:szCs w:val="14"/>
      </w:rPr>
    </w:pPr>
  </w:p>
  <w:p w:rsidR="007C2B41" w:rsidRPr="00C71B11" w:rsidRDefault="007C2B41" w:rsidP="007C2B41">
    <w:pPr>
      <w:pStyle w:val="Intestazione"/>
      <w:tabs>
        <w:tab w:val="left" w:pos="4678"/>
        <w:tab w:val="left" w:pos="7088"/>
      </w:tabs>
      <w:spacing w:line="180" w:lineRule="exact"/>
      <w:rPr>
        <w:rFonts w:ascii="Arial" w:hAnsi="Arial" w:cs="Arial"/>
        <w:b/>
        <w:sz w:val="14"/>
        <w:szCs w:val="14"/>
      </w:rPr>
    </w:pPr>
    <w:r w:rsidRPr="00C71001">
      <w:rPr>
        <w:rFonts w:ascii="Arial" w:hAnsi="Arial" w:cs="Arial"/>
        <w:b/>
        <w:sz w:val="14"/>
        <w:szCs w:val="14"/>
      </w:rPr>
      <w:tab/>
    </w:r>
    <w:r>
      <w:rPr>
        <w:rFonts w:ascii="Arial" w:hAnsi="Arial" w:cs="Arial"/>
        <w:b/>
        <w:sz w:val="14"/>
        <w:szCs w:val="14"/>
      </w:rPr>
      <w:t>Ufficio stampa Open Fiber</w:t>
    </w:r>
    <w:r>
      <w:rPr>
        <w:rFonts w:ascii="Arial" w:hAnsi="Arial" w:cs="Arial"/>
        <w:b/>
        <w:noProof/>
        <w:sz w:val="14"/>
        <w:szCs w:val="14"/>
      </w:rPr>
      <w:t xml:space="preserve"> </w:t>
    </w:r>
    <w:r w:rsidRPr="002501D6">
      <w:rPr>
        <w:rFonts w:ascii="Arial" w:hAnsi="Arial" w:cs="Arial"/>
        <w:b/>
        <w:noProof/>
        <w:sz w:val="14"/>
        <w:szCs w:val="14"/>
      </w:rPr>
      <w:tab/>
    </w:r>
  </w:p>
  <w:p w:rsidR="007C2B41" w:rsidRPr="00C71B11" w:rsidRDefault="007C2B41" w:rsidP="007C2B41">
    <w:pPr>
      <w:pStyle w:val="Intestazione"/>
      <w:tabs>
        <w:tab w:val="left" w:pos="1425"/>
        <w:tab w:val="left" w:pos="4678"/>
        <w:tab w:val="left" w:pos="7088"/>
      </w:tabs>
      <w:spacing w:line="200" w:lineRule="exact"/>
      <w:rPr>
        <w:rFonts w:ascii="Arial" w:hAnsi="Arial" w:cs="Arial"/>
        <w:b/>
        <w:sz w:val="14"/>
        <w:szCs w:val="14"/>
      </w:rPr>
    </w:pPr>
    <w:r w:rsidRPr="00C71B11">
      <w:rPr>
        <w:rFonts w:ascii="Arial" w:hAnsi="Arial" w:cs="Arial"/>
        <w:sz w:val="14"/>
        <w:szCs w:val="14"/>
      </w:rPr>
      <w:tab/>
    </w:r>
    <w:r>
      <w:rPr>
        <w:rFonts w:ascii="Arial" w:hAnsi="Arial" w:cs="Arial"/>
        <w:sz w:val="14"/>
        <w:szCs w:val="14"/>
      </w:rPr>
      <w:tab/>
    </w:r>
    <w:r w:rsidRPr="00C71B11">
      <w:rPr>
        <w:rFonts w:ascii="Arial" w:hAnsi="Arial" w:cs="Arial"/>
        <w:sz w:val="14"/>
        <w:szCs w:val="14"/>
      </w:rPr>
      <w:tab/>
    </w:r>
    <w:r w:rsidRPr="00C71B11">
      <w:rPr>
        <w:rFonts w:ascii="Arial" w:hAnsi="Arial" w:cs="Arial"/>
        <w:sz w:val="14"/>
        <w:szCs w:val="14"/>
      </w:rPr>
      <w:tab/>
    </w:r>
  </w:p>
  <w:p w:rsidR="007C2B41" w:rsidRPr="00C71B11" w:rsidRDefault="007C2B41" w:rsidP="007C2B41">
    <w:pPr>
      <w:pStyle w:val="Intestazione"/>
      <w:tabs>
        <w:tab w:val="left" w:pos="4678"/>
        <w:tab w:val="left" w:pos="7088"/>
      </w:tabs>
      <w:spacing w:line="40" w:lineRule="exact"/>
      <w:ind w:left="5387" w:firstLine="709"/>
      <w:rPr>
        <w:rFonts w:ascii="Arial" w:hAnsi="Arial" w:cs="Arial"/>
        <w:b/>
        <w:sz w:val="14"/>
        <w:szCs w:val="14"/>
      </w:rPr>
    </w:pPr>
  </w:p>
  <w:p w:rsidR="007C2B41" w:rsidRPr="00B9574D" w:rsidRDefault="007C2B41" w:rsidP="007C2B41">
    <w:pPr>
      <w:pStyle w:val="Intestazione"/>
      <w:tabs>
        <w:tab w:val="left" w:pos="4678"/>
        <w:tab w:val="left" w:pos="7088"/>
      </w:tabs>
      <w:spacing w:line="180" w:lineRule="exact"/>
      <w:ind w:left="4678" w:firstLine="1"/>
      <w:rPr>
        <w:rFonts w:ascii="Arial" w:hAnsi="Arial" w:cs="Arial"/>
        <w:b/>
        <w:sz w:val="14"/>
        <w:szCs w:val="14"/>
      </w:rPr>
    </w:pPr>
    <w:r w:rsidRPr="008E3A6C">
      <w:rPr>
        <w:rFonts w:ascii="Arial" w:hAnsi="Arial" w:cs="Arial"/>
        <w:sz w:val="14"/>
        <w:szCs w:val="14"/>
      </w:rPr>
      <w:tab/>
    </w:r>
    <w:r>
      <w:rPr>
        <w:rFonts w:ascii="Arial" w:hAnsi="Arial" w:cs="Arial"/>
        <w:sz w:val="14"/>
        <w:szCs w:val="14"/>
      </w:rPr>
      <w:t>simone.carusone@openfiber.it</w:t>
    </w:r>
    <w:r w:rsidRPr="008E3A6C">
      <w:rPr>
        <w:rFonts w:ascii="Arial" w:hAnsi="Arial" w:cs="Arial"/>
        <w:sz w:val="14"/>
        <w:szCs w:val="14"/>
      </w:rPr>
      <w:tab/>
    </w:r>
  </w:p>
  <w:p w:rsidR="007C2B41" w:rsidRDefault="007C2B41" w:rsidP="007C2B41">
    <w:pPr>
      <w:pStyle w:val="Intestazione"/>
      <w:tabs>
        <w:tab w:val="left" w:pos="4678"/>
        <w:tab w:val="left" w:pos="7088"/>
      </w:tabs>
      <w:spacing w:line="180" w:lineRule="exact"/>
      <w:ind w:left="4678"/>
      <w:rPr>
        <w:rFonts w:ascii="Arial" w:hAnsi="Arial" w:cs="Arial"/>
        <w:sz w:val="14"/>
        <w:szCs w:val="14"/>
      </w:rPr>
    </w:pPr>
    <w:r>
      <w:rPr>
        <w:rFonts w:ascii="Arial" w:hAnsi="Arial" w:cs="Arial"/>
        <w:sz w:val="14"/>
        <w:szCs w:val="14"/>
      </w:rPr>
      <w:t>3471957157</w:t>
    </w:r>
  </w:p>
  <w:p w:rsidR="007C2B41" w:rsidRPr="008E3A6C" w:rsidRDefault="007C2B41" w:rsidP="007C2B41">
    <w:pPr>
      <w:pStyle w:val="Intestazione"/>
      <w:tabs>
        <w:tab w:val="left" w:pos="4678"/>
        <w:tab w:val="left" w:pos="7088"/>
      </w:tabs>
      <w:spacing w:line="180" w:lineRule="exact"/>
      <w:ind w:left="4678"/>
      <w:rPr>
        <w:rFonts w:ascii="Arial" w:hAnsi="Arial" w:cs="Arial"/>
        <w:sz w:val="14"/>
        <w:szCs w:val="14"/>
      </w:rPr>
    </w:pPr>
    <w:r w:rsidRPr="008E3A6C">
      <w:rPr>
        <w:rFonts w:ascii="Arial" w:hAnsi="Arial" w:cs="Arial"/>
        <w:sz w:val="14"/>
        <w:szCs w:val="14"/>
      </w:rPr>
      <w:tab/>
    </w:r>
  </w:p>
  <w:p w:rsidR="007C2B41" w:rsidRPr="00C71B11" w:rsidRDefault="007C2B41" w:rsidP="007C2B41">
    <w:pPr>
      <w:pStyle w:val="Intestazione"/>
      <w:tabs>
        <w:tab w:val="left" w:pos="4678"/>
        <w:tab w:val="left" w:pos="7088"/>
      </w:tabs>
      <w:spacing w:line="180" w:lineRule="exact"/>
      <w:rPr>
        <w:rFonts w:ascii="Arial" w:hAnsi="Arial" w:cs="Arial"/>
        <w:sz w:val="14"/>
        <w:szCs w:val="14"/>
      </w:rPr>
    </w:pPr>
    <w:r>
      <w:rPr>
        <w:rFonts w:ascii="Arial" w:hAnsi="Arial" w:cs="Arial"/>
        <w:b/>
        <w:sz w:val="14"/>
        <w:szCs w:val="14"/>
      </w:rPr>
      <w:t xml:space="preserve">                                                                                                                        www.openfiber.it</w:t>
    </w:r>
  </w:p>
  <w:p w:rsidR="007C2B41" w:rsidRDefault="007C2B41">
    <w:pPr>
      <w:pStyle w:val="Intestazione"/>
    </w:pPr>
  </w:p>
  <w:p w:rsidR="007C2B41" w:rsidRDefault="007C2B4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41"/>
    <w:rsid w:val="0006315D"/>
    <w:rsid w:val="004F7C32"/>
    <w:rsid w:val="007C2B41"/>
    <w:rsid w:val="00B4494F"/>
    <w:rsid w:val="00BA27F2"/>
    <w:rsid w:val="00C7060F"/>
    <w:rsid w:val="00CE20AB"/>
    <w:rsid w:val="00E222DE"/>
    <w:rsid w:val="00F07C3E"/>
    <w:rsid w:val="00F3453C"/>
    <w:rsid w:val="00F40E8E"/>
    <w:rsid w:val="00FA74A8"/>
    <w:rsid w:val="00FD20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8DBD1-6595-43EE-ADEB-F7037839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2B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2B41"/>
  </w:style>
  <w:style w:type="paragraph" w:styleId="Pidipagina">
    <w:name w:val="footer"/>
    <w:basedOn w:val="Normale"/>
    <w:link w:val="PidipaginaCarattere"/>
    <w:uiPriority w:val="99"/>
    <w:unhideWhenUsed/>
    <w:rsid w:val="007C2B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2B41"/>
  </w:style>
  <w:style w:type="paragraph" w:styleId="Nessunaspaziatura">
    <w:name w:val="No Spacing"/>
    <w:uiPriority w:val="1"/>
    <w:qFormat/>
    <w:rsid w:val="007C2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Enel S.p.A.</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Carusone Simone (Open Fiber)</dc:creator>
  <cp:keywords/>
  <dc:description/>
  <cp:lastModifiedBy>Carusone Simone (Open Fiber)</cp:lastModifiedBy>
  <cp:revision>5</cp:revision>
  <dcterms:created xsi:type="dcterms:W3CDTF">2018-11-14T14:36:00Z</dcterms:created>
  <dcterms:modified xsi:type="dcterms:W3CDTF">2018-11-21T09:24:00Z</dcterms:modified>
</cp:coreProperties>
</file>