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CA" w:rsidRPr="00436349" w:rsidRDefault="00745279" w:rsidP="004865CA">
      <w:pPr>
        <w:spacing w:after="0" w:line="240" w:lineRule="auto"/>
        <w:jc w:val="center"/>
        <w:rPr>
          <w:rFonts w:ascii="Arial" w:hAnsi="Arial" w:cs="Arial"/>
          <w:b/>
        </w:rPr>
      </w:pPr>
      <w:r w:rsidRPr="00436349">
        <w:rPr>
          <w:rFonts w:ascii="Arial" w:hAnsi="Arial" w:cs="Arial"/>
          <w:b/>
        </w:rPr>
        <w:t>ALLEGATO 4</w:t>
      </w:r>
    </w:p>
    <w:p w:rsidR="004865CA" w:rsidRPr="00436349" w:rsidRDefault="004865CA" w:rsidP="004865CA">
      <w:pPr>
        <w:spacing w:after="0" w:line="240" w:lineRule="auto"/>
        <w:jc w:val="center"/>
        <w:rPr>
          <w:rFonts w:ascii="Arial" w:hAnsi="Arial" w:cs="Arial"/>
          <w:b/>
        </w:rPr>
      </w:pPr>
    </w:p>
    <w:p w:rsidR="000A2BE4" w:rsidRDefault="00A643FC" w:rsidP="004865CA">
      <w:pPr>
        <w:spacing w:after="0" w:line="240" w:lineRule="auto"/>
        <w:jc w:val="center"/>
        <w:rPr>
          <w:rFonts w:ascii="Arial" w:hAnsi="Arial" w:cs="Arial"/>
          <w:b/>
        </w:rPr>
      </w:pPr>
      <w:r w:rsidRPr="00436349">
        <w:rPr>
          <w:rFonts w:ascii="Arial" w:hAnsi="Arial" w:cs="Arial"/>
          <w:b/>
        </w:rPr>
        <w:t xml:space="preserve">ACCORDO DI SPERIMENTAZIONE - </w:t>
      </w:r>
      <w:r w:rsidR="00A53798" w:rsidRPr="00436349">
        <w:rPr>
          <w:rFonts w:ascii="Arial" w:hAnsi="Arial" w:cs="Arial"/>
          <w:b/>
        </w:rPr>
        <w:t>PUNTI D</w:t>
      </w:r>
      <w:r w:rsidR="00745279" w:rsidRPr="00436349">
        <w:rPr>
          <w:rFonts w:ascii="Arial" w:hAnsi="Arial" w:cs="Arial"/>
          <w:b/>
        </w:rPr>
        <w:t xml:space="preserve">I </w:t>
      </w:r>
      <w:r w:rsidR="00A53798" w:rsidRPr="00436349">
        <w:rPr>
          <w:rFonts w:ascii="Arial" w:hAnsi="Arial" w:cs="Arial"/>
          <w:b/>
        </w:rPr>
        <w:t>CONTATTO</w:t>
      </w:r>
    </w:p>
    <w:p w:rsidR="008062B0" w:rsidRPr="00436349" w:rsidRDefault="008062B0" w:rsidP="004865CA">
      <w:pPr>
        <w:spacing w:after="0" w:line="240" w:lineRule="auto"/>
        <w:jc w:val="center"/>
        <w:rPr>
          <w:rFonts w:ascii="Arial" w:hAnsi="Arial" w:cs="Arial"/>
          <w:b/>
        </w:rPr>
      </w:pPr>
    </w:p>
    <w:p w:rsidR="000A2BE4" w:rsidRPr="00436349" w:rsidRDefault="00A5379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36349">
        <w:rPr>
          <w:rFonts w:ascii="Arial" w:hAnsi="Arial" w:cs="Arial"/>
          <w:b/>
        </w:rPr>
        <w:t>Riferimenti Commerciali</w:t>
      </w:r>
    </w:p>
    <w:p w:rsidR="000A2BE4" w:rsidRPr="00436349" w:rsidRDefault="000A2BE4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4"/>
        <w:gridCol w:w="5116"/>
      </w:tblGrid>
      <w:tr w:rsidR="000A2BE4" w:rsidRPr="00436349" w:rsidTr="00AB3D61">
        <w:trPr>
          <w:cantSplit/>
          <w:trHeight w:val="449"/>
        </w:trPr>
        <w:tc>
          <w:tcPr>
            <w:tcW w:w="236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0A2BE4" w:rsidRPr="00436349" w:rsidRDefault="00A53798" w:rsidP="00AB3D6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36349">
              <w:rPr>
                <w:rFonts w:ascii="Arial" w:hAnsi="Arial" w:cs="Arial"/>
                <w:b/>
                <w:color w:val="FFFFFF" w:themeColor="background1"/>
              </w:rPr>
              <w:t>OPEN FIBER</w:t>
            </w:r>
          </w:p>
        </w:tc>
        <w:tc>
          <w:tcPr>
            <w:tcW w:w="26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3399"/>
            <w:vAlign w:val="center"/>
          </w:tcPr>
          <w:p w:rsidR="000A2BE4" w:rsidRPr="00436349" w:rsidRDefault="00A53798" w:rsidP="00AB3D6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36349">
              <w:rPr>
                <w:rFonts w:ascii="Arial" w:hAnsi="Arial" w:cs="Arial"/>
                <w:b/>
                <w:color w:val="FFFFFF" w:themeColor="background1"/>
              </w:rPr>
              <w:t>OPERATORE</w:t>
            </w:r>
          </w:p>
        </w:tc>
      </w:tr>
      <w:tr w:rsidR="000A2BE4" w:rsidRPr="00436349" w:rsidTr="004865CA">
        <w:trPr>
          <w:cantSplit/>
          <w:trHeight w:val="260"/>
        </w:trPr>
        <w:tc>
          <w:tcPr>
            <w:tcW w:w="2363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BE4" w:rsidRPr="00436349" w:rsidRDefault="000A2BE4" w:rsidP="00AB3D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764CE" w:rsidRPr="00436349" w:rsidRDefault="00C764CE">
            <w:pPr>
              <w:jc w:val="both"/>
              <w:rPr>
                <w:rFonts w:ascii="Arial" w:hAnsi="Arial" w:cs="Arial"/>
              </w:rPr>
            </w:pPr>
          </w:p>
        </w:tc>
      </w:tr>
      <w:tr w:rsidR="000A2BE4" w:rsidRPr="00436349" w:rsidTr="004865CA">
        <w:trPr>
          <w:cantSplit/>
          <w:trHeight w:val="271"/>
        </w:trPr>
        <w:tc>
          <w:tcPr>
            <w:tcW w:w="236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B3D61" w:rsidRPr="00436349" w:rsidRDefault="00AB3D61" w:rsidP="00AB3D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66B8" w:rsidRPr="00436349" w:rsidRDefault="004466B8" w:rsidP="004466B8">
            <w:pPr>
              <w:jc w:val="both"/>
              <w:rPr>
                <w:rFonts w:ascii="Arial" w:hAnsi="Arial" w:cs="Arial"/>
              </w:rPr>
            </w:pPr>
          </w:p>
        </w:tc>
      </w:tr>
    </w:tbl>
    <w:p w:rsidR="000A2BE4" w:rsidRPr="00436349" w:rsidRDefault="000A2BE4">
      <w:pPr>
        <w:jc w:val="both"/>
        <w:rPr>
          <w:rFonts w:ascii="Arial" w:hAnsi="Arial" w:cs="Arial"/>
        </w:rPr>
      </w:pPr>
    </w:p>
    <w:p w:rsidR="000A2BE4" w:rsidRPr="00436349" w:rsidRDefault="00A5379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36349">
        <w:rPr>
          <w:rFonts w:ascii="Arial" w:hAnsi="Arial" w:cs="Arial"/>
          <w:b/>
        </w:rPr>
        <w:t xml:space="preserve">Riferimenti tecnici per Assurance, Fault Management e attività di manutenzione </w:t>
      </w:r>
    </w:p>
    <w:p w:rsidR="000A2BE4" w:rsidRPr="00436349" w:rsidRDefault="004865CA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436349">
        <w:rPr>
          <w:rFonts w:ascii="Arial" w:hAnsi="Arial" w:cs="Arial"/>
          <w:b/>
        </w:rPr>
        <w:t>P</w:t>
      </w:r>
      <w:r w:rsidR="00A53798" w:rsidRPr="00436349">
        <w:rPr>
          <w:rFonts w:ascii="Arial" w:hAnsi="Arial" w:cs="Arial"/>
          <w:b/>
        </w:rPr>
        <w:t>rogrammata</w:t>
      </w:r>
    </w:p>
    <w:p w:rsidR="004865CA" w:rsidRPr="00436349" w:rsidRDefault="004865CA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4"/>
        <w:gridCol w:w="5116"/>
      </w:tblGrid>
      <w:tr w:rsidR="004865CA" w:rsidRPr="00436349" w:rsidTr="00AB3D61">
        <w:trPr>
          <w:cantSplit/>
          <w:trHeight w:val="504"/>
        </w:trPr>
        <w:tc>
          <w:tcPr>
            <w:tcW w:w="236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4865CA" w:rsidRPr="00436349" w:rsidRDefault="004865CA" w:rsidP="00AB3D6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36349">
              <w:rPr>
                <w:rFonts w:ascii="Arial" w:hAnsi="Arial" w:cs="Arial"/>
                <w:b/>
                <w:color w:val="FFFFFF" w:themeColor="background1"/>
              </w:rPr>
              <w:t>OPEN FIBER</w:t>
            </w:r>
          </w:p>
        </w:tc>
        <w:tc>
          <w:tcPr>
            <w:tcW w:w="26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3399"/>
            <w:vAlign w:val="center"/>
          </w:tcPr>
          <w:p w:rsidR="004865CA" w:rsidRPr="00436349" w:rsidRDefault="004865CA" w:rsidP="00AB3D6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36349">
              <w:rPr>
                <w:rFonts w:ascii="Arial" w:hAnsi="Arial" w:cs="Arial"/>
                <w:b/>
                <w:color w:val="FFFFFF" w:themeColor="background1"/>
              </w:rPr>
              <w:t>OPERATORE</w:t>
            </w:r>
          </w:p>
        </w:tc>
      </w:tr>
      <w:tr w:rsidR="00AB3D61" w:rsidRPr="00436349" w:rsidTr="00834464">
        <w:trPr>
          <w:cantSplit/>
          <w:trHeight w:val="260"/>
        </w:trPr>
        <w:tc>
          <w:tcPr>
            <w:tcW w:w="2363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D61" w:rsidRPr="004865CA" w:rsidRDefault="00AB3D61" w:rsidP="00AB3D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3D61" w:rsidRPr="00436349" w:rsidRDefault="00AB3D61" w:rsidP="00AB3D61">
            <w:pPr>
              <w:jc w:val="both"/>
              <w:rPr>
                <w:rFonts w:ascii="Arial" w:hAnsi="Arial" w:cs="Arial"/>
              </w:rPr>
            </w:pPr>
          </w:p>
        </w:tc>
      </w:tr>
      <w:tr w:rsidR="00AB3D61" w:rsidRPr="00436349" w:rsidTr="00834464">
        <w:trPr>
          <w:cantSplit/>
          <w:trHeight w:val="271"/>
        </w:trPr>
        <w:tc>
          <w:tcPr>
            <w:tcW w:w="236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B3D61" w:rsidRPr="004865CA" w:rsidRDefault="00AB3D61" w:rsidP="00AB3D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3D61" w:rsidRPr="00436349" w:rsidRDefault="00AB3D61" w:rsidP="00AB3D61">
            <w:pPr>
              <w:jc w:val="both"/>
              <w:rPr>
                <w:rFonts w:ascii="Arial" w:hAnsi="Arial" w:cs="Arial"/>
              </w:rPr>
            </w:pPr>
          </w:p>
        </w:tc>
      </w:tr>
    </w:tbl>
    <w:p w:rsidR="000A2BE4" w:rsidRPr="00436349" w:rsidRDefault="000A2BE4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AB3D61" w:rsidRPr="00436349" w:rsidRDefault="00AB3D61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0A2BE4" w:rsidRPr="00436349" w:rsidRDefault="00A53798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436349">
        <w:rPr>
          <w:rFonts w:ascii="Arial" w:hAnsi="Arial" w:cs="Arial"/>
          <w:b/>
        </w:rPr>
        <w:t>Riferimenti per l’escalation</w:t>
      </w:r>
      <w:r w:rsidR="00AB3D61">
        <w:rPr>
          <w:rFonts w:ascii="Arial" w:hAnsi="Arial" w:cs="Arial"/>
          <w:b/>
        </w:rPr>
        <w:t xml:space="preserve"> OF</w:t>
      </w:r>
    </w:p>
    <w:tbl>
      <w:tblPr>
        <w:tblStyle w:val="Grigliatabella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808"/>
        <w:gridCol w:w="1418"/>
        <w:gridCol w:w="3118"/>
        <w:gridCol w:w="2210"/>
      </w:tblGrid>
      <w:tr w:rsidR="00AB3D61" w:rsidRPr="004865CA" w:rsidTr="00AB3D61">
        <w:trPr>
          <w:trHeight w:val="387"/>
        </w:trPr>
        <w:tc>
          <w:tcPr>
            <w:tcW w:w="591" w:type="pct"/>
            <w:shd w:val="clear" w:color="auto" w:fill="FF3399"/>
            <w:vAlign w:val="center"/>
          </w:tcPr>
          <w:p w:rsidR="00AB3D61" w:rsidRPr="004865CA" w:rsidRDefault="00AB3D61" w:rsidP="00D1416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865CA">
              <w:rPr>
                <w:rFonts w:ascii="Arial" w:hAnsi="Arial" w:cs="Arial"/>
                <w:b/>
                <w:color w:val="FFFFFF" w:themeColor="background1"/>
              </w:rPr>
              <w:t>LIVELLO</w:t>
            </w:r>
          </w:p>
        </w:tc>
        <w:tc>
          <w:tcPr>
            <w:tcW w:w="932" w:type="pct"/>
            <w:shd w:val="clear" w:color="auto" w:fill="FF3399"/>
            <w:vAlign w:val="center"/>
          </w:tcPr>
          <w:p w:rsidR="00AB3D61" w:rsidRPr="004865CA" w:rsidRDefault="00AB3D61" w:rsidP="00D1416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865CA">
              <w:rPr>
                <w:rFonts w:ascii="Arial" w:hAnsi="Arial" w:cs="Arial"/>
                <w:b/>
                <w:color w:val="FFFFFF" w:themeColor="background1"/>
              </w:rPr>
              <w:t>REFERENTE</w:t>
            </w:r>
          </w:p>
        </w:tc>
        <w:tc>
          <w:tcPr>
            <w:tcW w:w="731" w:type="pct"/>
            <w:shd w:val="clear" w:color="auto" w:fill="FF3399"/>
            <w:vAlign w:val="center"/>
          </w:tcPr>
          <w:p w:rsidR="00AB3D61" w:rsidRPr="004865CA" w:rsidRDefault="00AB3D61" w:rsidP="00D1416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865CA">
              <w:rPr>
                <w:rFonts w:ascii="Arial" w:hAnsi="Arial" w:cs="Arial"/>
                <w:b/>
                <w:color w:val="FFFFFF" w:themeColor="background1"/>
              </w:rPr>
              <w:t>RUOLO</w:t>
            </w:r>
          </w:p>
        </w:tc>
        <w:tc>
          <w:tcPr>
            <w:tcW w:w="1607" w:type="pct"/>
            <w:shd w:val="clear" w:color="auto" w:fill="FF3399"/>
            <w:vAlign w:val="center"/>
          </w:tcPr>
          <w:p w:rsidR="00AB3D61" w:rsidRPr="004865CA" w:rsidRDefault="00AB3D61" w:rsidP="00D1416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865CA">
              <w:rPr>
                <w:rFonts w:ascii="Arial" w:hAnsi="Arial" w:cs="Arial"/>
                <w:b/>
                <w:color w:val="FFFFFF" w:themeColor="background1"/>
              </w:rPr>
              <w:t>EMAIL</w:t>
            </w:r>
          </w:p>
        </w:tc>
        <w:tc>
          <w:tcPr>
            <w:tcW w:w="1139" w:type="pct"/>
            <w:shd w:val="clear" w:color="auto" w:fill="FF3399"/>
            <w:vAlign w:val="center"/>
          </w:tcPr>
          <w:p w:rsidR="00AB3D61" w:rsidRPr="004865CA" w:rsidRDefault="00AB3D61" w:rsidP="00D1416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865CA">
              <w:rPr>
                <w:rFonts w:ascii="Arial" w:hAnsi="Arial" w:cs="Arial"/>
                <w:b/>
                <w:color w:val="FFFFFF" w:themeColor="background1"/>
              </w:rPr>
              <w:t>CONTATTO</w:t>
            </w:r>
          </w:p>
        </w:tc>
      </w:tr>
      <w:tr w:rsidR="00AB3D61" w:rsidRPr="004865CA" w:rsidTr="00AB3D61">
        <w:tc>
          <w:tcPr>
            <w:tcW w:w="591" w:type="pct"/>
            <w:vAlign w:val="center"/>
          </w:tcPr>
          <w:p w:rsidR="00AB3D61" w:rsidRPr="00AB3D61" w:rsidRDefault="00AB3D61" w:rsidP="00AB3D61">
            <w:pPr>
              <w:spacing w:line="276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</w:pPr>
            <w:r w:rsidRPr="00AB3D61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Level 1</w:t>
            </w:r>
          </w:p>
        </w:tc>
        <w:tc>
          <w:tcPr>
            <w:tcW w:w="932" w:type="pct"/>
            <w:vAlign w:val="center"/>
          </w:tcPr>
          <w:p w:rsidR="00AB3D61" w:rsidRPr="00AB3D61" w:rsidRDefault="00AB3D61" w:rsidP="00AB3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vAlign w:val="center"/>
          </w:tcPr>
          <w:p w:rsidR="00AB3D61" w:rsidRPr="00AB3D61" w:rsidRDefault="00AB3D61" w:rsidP="00AB3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:rsidR="00AB3D61" w:rsidRPr="00AB3D61" w:rsidRDefault="00AB3D61" w:rsidP="00AB3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pct"/>
            <w:vAlign w:val="center"/>
          </w:tcPr>
          <w:p w:rsidR="00AB3D61" w:rsidRPr="00AB3D61" w:rsidRDefault="00AB3D61" w:rsidP="00AB3D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61" w:rsidRPr="004865CA" w:rsidTr="00AB3D61">
        <w:tc>
          <w:tcPr>
            <w:tcW w:w="591" w:type="pct"/>
            <w:vAlign w:val="center"/>
          </w:tcPr>
          <w:p w:rsidR="00AB3D61" w:rsidRPr="00AB3D61" w:rsidRDefault="00AB3D61" w:rsidP="00AB3D61">
            <w:pPr>
              <w:spacing w:line="276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</w:pPr>
            <w:r w:rsidRPr="00AB3D61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Level 2</w:t>
            </w:r>
          </w:p>
        </w:tc>
        <w:tc>
          <w:tcPr>
            <w:tcW w:w="932" w:type="pct"/>
            <w:vAlign w:val="center"/>
          </w:tcPr>
          <w:p w:rsidR="00AB3D61" w:rsidRPr="00AB3D61" w:rsidRDefault="00AB3D61" w:rsidP="00AB3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vAlign w:val="center"/>
          </w:tcPr>
          <w:p w:rsidR="00AB3D61" w:rsidRPr="00AB3D61" w:rsidRDefault="00AB3D61" w:rsidP="00AB3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:rsidR="00AB3D61" w:rsidRPr="00AB3D61" w:rsidRDefault="00AB3D61" w:rsidP="00AB3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pct"/>
            <w:vAlign w:val="center"/>
          </w:tcPr>
          <w:p w:rsidR="00AB3D61" w:rsidRPr="00AB3D61" w:rsidRDefault="00AB3D61" w:rsidP="00AB3D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61" w:rsidRPr="004865CA" w:rsidTr="00AB3D61">
        <w:tc>
          <w:tcPr>
            <w:tcW w:w="591" w:type="pct"/>
            <w:vAlign w:val="center"/>
          </w:tcPr>
          <w:p w:rsidR="00AB3D61" w:rsidRPr="00AB3D61" w:rsidRDefault="00AB3D61" w:rsidP="00AB3D61">
            <w:pPr>
              <w:spacing w:line="276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</w:pPr>
            <w:r w:rsidRPr="00AB3D61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Level 3</w:t>
            </w:r>
          </w:p>
        </w:tc>
        <w:tc>
          <w:tcPr>
            <w:tcW w:w="932" w:type="pct"/>
            <w:vAlign w:val="center"/>
          </w:tcPr>
          <w:p w:rsidR="00AB3D61" w:rsidRPr="00AB3D61" w:rsidRDefault="00AB3D61" w:rsidP="00AB3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vAlign w:val="center"/>
          </w:tcPr>
          <w:p w:rsidR="00AB3D61" w:rsidRPr="00AB3D61" w:rsidRDefault="00AB3D61" w:rsidP="00AB3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:rsidR="00AB3D61" w:rsidRPr="00AB3D61" w:rsidRDefault="00AB3D61" w:rsidP="00AB3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pct"/>
            <w:vAlign w:val="center"/>
          </w:tcPr>
          <w:p w:rsidR="00AB3D61" w:rsidRPr="00AB3D61" w:rsidRDefault="00AB3D61" w:rsidP="00AB3D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3D61" w:rsidRDefault="00AB3D61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B67381" w:rsidRDefault="00B67381" w:rsidP="00AB3D61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AB3D61" w:rsidRPr="00436349" w:rsidRDefault="00AB3D61" w:rsidP="00AB3D61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436349">
        <w:rPr>
          <w:rFonts w:ascii="Arial" w:hAnsi="Arial" w:cs="Arial"/>
          <w:b/>
        </w:rPr>
        <w:t>Riferimenti per l’escalation</w:t>
      </w:r>
      <w:r>
        <w:rPr>
          <w:rFonts w:ascii="Arial" w:hAnsi="Arial" w:cs="Arial"/>
          <w:b/>
        </w:rPr>
        <w:t xml:space="preserve"> OPERATORE</w:t>
      </w:r>
    </w:p>
    <w:tbl>
      <w:tblPr>
        <w:tblStyle w:val="Grigliatabella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46"/>
        <w:gridCol w:w="1809"/>
        <w:gridCol w:w="1418"/>
        <w:gridCol w:w="3391"/>
        <w:gridCol w:w="1936"/>
      </w:tblGrid>
      <w:tr w:rsidR="00AB3D61" w:rsidRPr="00436349" w:rsidTr="00AB3D61">
        <w:trPr>
          <w:trHeight w:val="526"/>
        </w:trPr>
        <w:tc>
          <w:tcPr>
            <w:tcW w:w="590" w:type="pct"/>
            <w:shd w:val="clear" w:color="auto" w:fill="FF3399"/>
            <w:vAlign w:val="center"/>
          </w:tcPr>
          <w:p w:rsidR="00AB3D61" w:rsidRPr="00436349" w:rsidRDefault="00AB3D61" w:rsidP="00D1416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36349">
              <w:rPr>
                <w:rFonts w:ascii="Arial" w:hAnsi="Arial" w:cs="Arial"/>
                <w:b/>
                <w:color w:val="FFFFFF" w:themeColor="background1"/>
              </w:rPr>
              <w:t>LIVELLO</w:t>
            </w:r>
          </w:p>
        </w:tc>
        <w:tc>
          <w:tcPr>
            <w:tcW w:w="932" w:type="pct"/>
            <w:shd w:val="clear" w:color="auto" w:fill="FF3399"/>
            <w:vAlign w:val="center"/>
          </w:tcPr>
          <w:p w:rsidR="00AB3D61" w:rsidRPr="00436349" w:rsidRDefault="00AB3D61" w:rsidP="00D1416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36349">
              <w:rPr>
                <w:rFonts w:ascii="Arial" w:hAnsi="Arial" w:cs="Arial"/>
                <w:b/>
                <w:color w:val="FFFFFF" w:themeColor="background1"/>
              </w:rPr>
              <w:t>REFERENTE</w:t>
            </w:r>
          </w:p>
        </w:tc>
        <w:tc>
          <w:tcPr>
            <w:tcW w:w="731" w:type="pct"/>
            <w:shd w:val="clear" w:color="auto" w:fill="FF3399"/>
            <w:vAlign w:val="center"/>
          </w:tcPr>
          <w:p w:rsidR="00AB3D61" w:rsidRPr="00436349" w:rsidRDefault="00AB3D61" w:rsidP="00D1416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36349">
              <w:rPr>
                <w:rFonts w:ascii="Arial" w:hAnsi="Arial" w:cs="Arial"/>
                <w:b/>
                <w:color w:val="FFFFFF" w:themeColor="background1"/>
              </w:rPr>
              <w:t>RUOLO</w:t>
            </w:r>
          </w:p>
        </w:tc>
        <w:tc>
          <w:tcPr>
            <w:tcW w:w="1748" w:type="pct"/>
            <w:shd w:val="clear" w:color="auto" w:fill="FF3399"/>
            <w:vAlign w:val="center"/>
          </w:tcPr>
          <w:p w:rsidR="00AB3D61" w:rsidRPr="00436349" w:rsidRDefault="00AB3D61" w:rsidP="00D1416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36349">
              <w:rPr>
                <w:rFonts w:ascii="Arial" w:hAnsi="Arial" w:cs="Arial"/>
                <w:b/>
                <w:color w:val="FFFFFF" w:themeColor="background1"/>
              </w:rPr>
              <w:t>EMAIL</w:t>
            </w:r>
          </w:p>
        </w:tc>
        <w:tc>
          <w:tcPr>
            <w:tcW w:w="998" w:type="pct"/>
            <w:shd w:val="clear" w:color="auto" w:fill="FF3399"/>
            <w:vAlign w:val="center"/>
          </w:tcPr>
          <w:p w:rsidR="00AB3D61" w:rsidRPr="00436349" w:rsidRDefault="00AB3D61" w:rsidP="00D1416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36349">
              <w:rPr>
                <w:rFonts w:ascii="Arial" w:hAnsi="Arial" w:cs="Arial"/>
                <w:b/>
                <w:color w:val="FFFFFF" w:themeColor="background1"/>
              </w:rPr>
              <w:t>CONTATTO</w:t>
            </w:r>
          </w:p>
        </w:tc>
      </w:tr>
      <w:tr w:rsidR="00AB3D61" w:rsidRPr="00436349" w:rsidTr="00AB3D61">
        <w:tc>
          <w:tcPr>
            <w:tcW w:w="590" w:type="pct"/>
            <w:vAlign w:val="center"/>
          </w:tcPr>
          <w:p w:rsidR="00AB3D61" w:rsidRPr="00AB3D61" w:rsidRDefault="00AB3D61" w:rsidP="00D14168">
            <w:pPr>
              <w:spacing w:line="276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</w:pPr>
            <w:r w:rsidRPr="00AB3D61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Level 1</w:t>
            </w:r>
          </w:p>
        </w:tc>
        <w:tc>
          <w:tcPr>
            <w:tcW w:w="932" w:type="pct"/>
            <w:vAlign w:val="center"/>
          </w:tcPr>
          <w:p w:rsidR="00AB3D61" w:rsidRPr="00AB3D61" w:rsidRDefault="00AB3D61" w:rsidP="00D14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vAlign w:val="center"/>
          </w:tcPr>
          <w:p w:rsidR="00AB3D61" w:rsidRPr="00AB3D61" w:rsidRDefault="00AB3D61" w:rsidP="00D14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pct"/>
            <w:vAlign w:val="center"/>
          </w:tcPr>
          <w:p w:rsidR="00AB3D61" w:rsidRPr="00AB3D61" w:rsidRDefault="00AB3D61" w:rsidP="00D14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AB3D61" w:rsidRPr="00AB3D61" w:rsidRDefault="00AB3D61" w:rsidP="00D14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61" w:rsidRPr="00436349" w:rsidTr="00AB3D61">
        <w:tc>
          <w:tcPr>
            <w:tcW w:w="590" w:type="pct"/>
            <w:vAlign w:val="center"/>
          </w:tcPr>
          <w:p w:rsidR="00AB3D61" w:rsidRPr="00AB3D61" w:rsidRDefault="00AB3D61" w:rsidP="00D14168">
            <w:pPr>
              <w:spacing w:line="276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</w:pPr>
            <w:r w:rsidRPr="00AB3D61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Level 2</w:t>
            </w:r>
          </w:p>
        </w:tc>
        <w:tc>
          <w:tcPr>
            <w:tcW w:w="932" w:type="pct"/>
            <w:vAlign w:val="center"/>
          </w:tcPr>
          <w:p w:rsidR="00AB3D61" w:rsidRPr="00AB3D61" w:rsidRDefault="00AB3D61" w:rsidP="00D14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vAlign w:val="center"/>
          </w:tcPr>
          <w:p w:rsidR="00AB3D61" w:rsidRPr="00AB3D61" w:rsidRDefault="00AB3D61" w:rsidP="00D14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pct"/>
            <w:vAlign w:val="center"/>
          </w:tcPr>
          <w:p w:rsidR="00AB3D61" w:rsidRPr="00AB3D61" w:rsidRDefault="00AB3D61" w:rsidP="00D14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AB3D61" w:rsidRPr="00AB3D61" w:rsidRDefault="00AB3D61" w:rsidP="00D14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61" w:rsidRPr="00436349" w:rsidTr="00FA2FBD">
        <w:trPr>
          <w:trHeight w:val="327"/>
        </w:trPr>
        <w:tc>
          <w:tcPr>
            <w:tcW w:w="590" w:type="pct"/>
            <w:vAlign w:val="center"/>
          </w:tcPr>
          <w:p w:rsidR="00AB3D61" w:rsidRPr="00AB3D61" w:rsidRDefault="00AB3D61" w:rsidP="00D14168">
            <w:pPr>
              <w:spacing w:line="276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</w:pPr>
            <w:r w:rsidRPr="00AB3D61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Level 3</w:t>
            </w:r>
          </w:p>
        </w:tc>
        <w:tc>
          <w:tcPr>
            <w:tcW w:w="932" w:type="pct"/>
            <w:vAlign w:val="center"/>
          </w:tcPr>
          <w:p w:rsidR="00AB3D61" w:rsidRPr="00AB3D61" w:rsidRDefault="00AB3D61" w:rsidP="00D14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vAlign w:val="center"/>
          </w:tcPr>
          <w:p w:rsidR="00AB3D61" w:rsidRPr="00AB3D61" w:rsidRDefault="00AB3D61" w:rsidP="00D14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pct"/>
            <w:vAlign w:val="center"/>
          </w:tcPr>
          <w:p w:rsidR="00AB3D61" w:rsidRPr="00AB3D61" w:rsidRDefault="00AB3D61" w:rsidP="00D14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AB3D61" w:rsidRPr="00AB3D61" w:rsidRDefault="00AB3D61" w:rsidP="00D141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3D61" w:rsidRDefault="00AB3D61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E71A6F" w:rsidRPr="00436349" w:rsidRDefault="00E71A6F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0A2BE4" w:rsidRPr="00436349" w:rsidRDefault="00A5379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36349">
        <w:rPr>
          <w:rFonts w:ascii="Arial" w:hAnsi="Arial" w:cs="Arial"/>
          <w:b/>
        </w:rPr>
        <w:t xml:space="preserve">Riferimenti per lo scambio report, gestione procedura compensi </w:t>
      </w:r>
    </w:p>
    <w:p w:rsidR="000A2BE4" w:rsidRPr="00436349" w:rsidRDefault="000A2BE4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4"/>
        <w:gridCol w:w="5116"/>
      </w:tblGrid>
      <w:tr w:rsidR="004865CA" w:rsidRPr="00436349" w:rsidTr="00AB3D61">
        <w:trPr>
          <w:cantSplit/>
          <w:trHeight w:val="468"/>
        </w:trPr>
        <w:tc>
          <w:tcPr>
            <w:tcW w:w="236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4865CA" w:rsidRPr="00436349" w:rsidRDefault="004865CA" w:rsidP="00AB3D6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36349">
              <w:rPr>
                <w:rFonts w:ascii="Arial" w:hAnsi="Arial" w:cs="Arial"/>
                <w:b/>
                <w:color w:val="FFFFFF" w:themeColor="background1"/>
              </w:rPr>
              <w:t>OPEN FIBER</w:t>
            </w:r>
          </w:p>
        </w:tc>
        <w:tc>
          <w:tcPr>
            <w:tcW w:w="26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3399"/>
            <w:vAlign w:val="center"/>
          </w:tcPr>
          <w:p w:rsidR="004865CA" w:rsidRPr="00436349" w:rsidRDefault="004865CA" w:rsidP="00AB3D6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36349">
              <w:rPr>
                <w:rFonts w:ascii="Arial" w:hAnsi="Arial" w:cs="Arial"/>
                <w:b/>
                <w:color w:val="FFFFFF" w:themeColor="background1"/>
              </w:rPr>
              <w:t>OPERATORE</w:t>
            </w:r>
          </w:p>
        </w:tc>
      </w:tr>
      <w:tr w:rsidR="00AB3D61" w:rsidRPr="00436349" w:rsidTr="00834464">
        <w:trPr>
          <w:cantSplit/>
          <w:trHeight w:val="260"/>
        </w:trPr>
        <w:tc>
          <w:tcPr>
            <w:tcW w:w="2363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D61" w:rsidRPr="004865CA" w:rsidRDefault="00AB3D61" w:rsidP="00AB3D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3D61" w:rsidRPr="00436349" w:rsidRDefault="00AB3D61" w:rsidP="00AB3D61">
            <w:pPr>
              <w:jc w:val="both"/>
              <w:rPr>
                <w:rFonts w:ascii="Arial" w:hAnsi="Arial" w:cs="Arial"/>
              </w:rPr>
            </w:pPr>
          </w:p>
        </w:tc>
      </w:tr>
      <w:tr w:rsidR="00AB3D61" w:rsidRPr="00436349" w:rsidTr="004865CA">
        <w:trPr>
          <w:cantSplit/>
          <w:trHeight w:val="271"/>
        </w:trPr>
        <w:tc>
          <w:tcPr>
            <w:tcW w:w="236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D61" w:rsidRPr="004865CA" w:rsidRDefault="00AB3D61" w:rsidP="00AB3D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3D61" w:rsidRPr="00436349" w:rsidRDefault="00AB3D61" w:rsidP="00AB3D61">
            <w:pPr>
              <w:jc w:val="both"/>
              <w:rPr>
                <w:rFonts w:ascii="Arial" w:hAnsi="Arial" w:cs="Arial"/>
              </w:rPr>
            </w:pPr>
          </w:p>
        </w:tc>
      </w:tr>
      <w:tr w:rsidR="00AB3D61" w:rsidRPr="00436349" w:rsidTr="00834464">
        <w:trPr>
          <w:cantSplit/>
          <w:trHeight w:val="271"/>
        </w:trPr>
        <w:tc>
          <w:tcPr>
            <w:tcW w:w="236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B3D61" w:rsidRPr="004865CA" w:rsidRDefault="00AB3D61" w:rsidP="00AB3D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3D61" w:rsidRPr="00436349" w:rsidRDefault="00AB3D61" w:rsidP="00AB3D61">
            <w:pPr>
              <w:ind w:firstLine="708"/>
              <w:jc w:val="both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0A2BE4" w:rsidRPr="00436349" w:rsidRDefault="000A2BE4" w:rsidP="00E71A6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sectPr w:rsidR="000A2BE4" w:rsidRPr="0043634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F24" w:rsidRDefault="00661F24">
      <w:pPr>
        <w:spacing w:after="0" w:line="240" w:lineRule="auto"/>
      </w:pPr>
      <w:r>
        <w:separator/>
      </w:r>
    </w:p>
  </w:endnote>
  <w:endnote w:type="continuationSeparator" w:id="0">
    <w:p w:rsidR="00661F24" w:rsidRDefault="0066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197377"/>
      <w:docPartObj>
        <w:docPartGallery w:val="Page Numbers (Bottom of Page)"/>
        <w:docPartUnique/>
      </w:docPartObj>
    </w:sdtPr>
    <w:sdtEndPr/>
    <w:sdtContent>
      <w:p w:rsidR="000A2BE4" w:rsidRDefault="00A5379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2B0">
          <w:rPr>
            <w:noProof/>
          </w:rPr>
          <w:t>2</w:t>
        </w:r>
        <w:r>
          <w:fldChar w:fldCharType="end"/>
        </w:r>
      </w:p>
    </w:sdtContent>
  </w:sdt>
  <w:p w:rsidR="000A2BE4" w:rsidRDefault="00A53798">
    <w:pPr>
      <w:pStyle w:val="Intestazione"/>
      <w:tabs>
        <w:tab w:val="right" w:pos="9214"/>
      </w:tabs>
      <w:spacing w:line="180" w:lineRule="exact"/>
      <w:ind w:right="-150"/>
      <w:rPr>
        <w:rFonts w:ascii="Arial" w:hAnsi="Arial" w:cs="Arial"/>
        <w:sz w:val="14"/>
        <w:szCs w:val="14"/>
      </w:rPr>
    </w:pPr>
    <w:r>
      <w:tab/>
    </w:r>
    <w:r>
      <w:rPr>
        <w:rFonts w:ascii="Arial" w:hAnsi="Arial" w:cs="Arial"/>
        <w:sz w:val="14"/>
        <w:szCs w:val="14"/>
      </w:rPr>
      <w:t xml:space="preserve"> </w:t>
    </w:r>
  </w:p>
  <w:p w:rsidR="000A2BE4" w:rsidRDefault="000A2BE4">
    <w:pPr>
      <w:pStyle w:val="Pidipagina"/>
      <w:tabs>
        <w:tab w:val="clear" w:pos="4819"/>
        <w:tab w:val="clear" w:pos="9638"/>
        <w:tab w:val="left" w:pos="699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BE4" w:rsidRDefault="00A53798">
    <w:pPr>
      <w:pStyle w:val="Intestazione"/>
      <w:tabs>
        <w:tab w:val="right" w:pos="9214"/>
      </w:tabs>
      <w:spacing w:line="180" w:lineRule="exact"/>
      <w:ind w:right="-150"/>
      <w:rPr>
        <w:rFonts w:ascii="Arial" w:hAnsi="Arial" w:cs="Arial"/>
        <w:sz w:val="14"/>
        <w:szCs w:val="14"/>
      </w:rPr>
    </w:pPr>
    <w:proofErr w:type="spellStart"/>
    <w:r>
      <w:rPr>
        <w:rFonts w:ascii="Arial" w:hAnsi="Arial" w:cs="Arial"/>
        <w:b/>
        <w:sz w:val="14"/>
        <w:szCs w:val="14"/>
      </w:rPr>
      <w:t>OpEn</w:t>
    </w:r>
    <w:proofErr w:type="spellEnd"/>
    <w:r>
      <w:rPr>
        <w:rFonts w:ascii="Arial" w:hAnsi="Arial" w:cs="Arial"/>
        <w:b/>
        <w:sz w:val="14"/>
        <w:szCs w:val="14"/>
      </w:rPr>
      <w:t xml:space="preserve"> Fiber </w:t>
    </w:r>
    <w:proofErr w:type="spellStart"/>
    <w:r>
      <w:rPr>
        <w:rFonts w:ascii="Arial" w:hAnsi="Arial" w:cs="Arial"/>
        <w:b/>
        <w:sz w:val="14"/>
        <w:szCs w:val="14"/>
      </w:rPr>
      <w:t>SpA</w:t>
    </w:r>
    <w:proofErr w:type="spellEnd"/>
    <w:r>
      <w:rPr>
        <w:rFonts w:hint="cs"/>
      </w:rPr>
      <w:t xml:space="preserve"> </w:t>
    </w:r>
    <w:r>
      <w:rPr>
        <w:rFonts w:ascii="Arial" w:hAnsi="Arial" w:cs="Arial"/>
        <w:sz w:val="14"/>
        <w:szCs w:val="14"/>
      </w:rPr>
      <w:t xml:space="preserve">– Sede Legale: 20155 Milano, Viale Certosa 2 – Registro Imprese di Milano, Codice Fiscale e Partita IVA 09320630966 R.E.A. MI 2083127 – Capitale sociale Euro 250.000.000 </w:t>
    </w:r>
    <w:proofErr w:type="spellStart"/>
    <w:r>
      <w:rPr>
        <w:rFonts w:ascii="Arial" w:hAnsi="Arial" w:cs="Arial"/>
        <w:sz w:val="14"/>
        <w:szCs w:val="14"/>
      </w:rPr>
      <w:t>i.v</w:t>
    </w:r>
    <w:proofErr w:type="spellEnd"/>
    <w:r>
      <w:rPr>
        <w:rFonts w:ascii="Arial" w:hAnsi="Arial" w:cs="Arial"/>
        <w:sz w:val="14"/>
        <w:szCs w:val="14"/>
      </w:rPr>
      <w:t xml:space="preserve">. </w:t>
    </w:r>
  </w:p>
  <w:p w:rsidR="000A2BE4" w:rsidRDefault="000A2B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F24" w:rsidRDefault="00661F24">
      <w:pPr>
        <w:spacing w:after="0" w:line="240" w:lineRule="auto"/>
      </w:pPr>
      <w:r>
        <w:separator/>
      </w:r>
    </w:p>
  </w:footnote>
  <w:footnote w:type="continuationSeparator" w:id="0">
    <w:p w:rsidR="00661F24" w:rsidRDefault="0066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BE4" w:rsidRDefault="00A53798">
    <w:pPr>
      <w:pStyle w:val="Intestazione"/>
      <w:rPr>
        <w:lang w:val="en-US"/>
      </w:rPr>
    </w:pPr>
    <w:r>
      <w:rPr>
        <w:rFonts w:ascii="Arial" w:hAnsi="Arial" w:cs="Arial"/>
        <w:i/>
        <w:noProof/>
        <w:color w:val="A6A6A6"/>
        <w:sz w:val="28"/>
        <w:szCs w:val="28"/>
        <w:lang w:eastAsia="it-IT"/>
      </w:rPr>
      <w:drawing>
        <wp:inline distT="0" distB="0" distL="0" distR="0">
          <wp:extent cx="2368550" cy="5651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2BE4" w:rsidRDefault="000A2BE4">
    <w:pPr>
      <w:pStyle w:val="Intestazione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BE4" w:rsidRDefault="00A53798">
    <w:pPr>
      <w:pStyle w:val="Intestazione"/>
    </w:pPr>
    <w:r>
      <w:rPr>
        <w:rFonts w:ascii="Arial" w:hAnsi="Arial" w:cs="Arial"/>
        <w:i/>
        <w:noProof/>
        <w:color w:val="A6A6A6"/>
        <w:sz w:val="28"/>
        <w:szCs w:val="28"/>
        <w:lang w:eastAsia="it-IT"/>
      </w:rPr>
      <w:drawing>
        <wp:inline distT="0" distB="0" distL="0" distR="0">
          <wp:extent cx="2368550" cy="5651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CDB"/>
    <w:multiLevelType w:val="hybridMultilevel"/>
    <w:tmpl w:val="B20894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E4"/>
    <w:rsid w:val="000A2BE4"/>
    <w:rsid w:val="000E1114"/>
    <w:rsid w:val="001821C7"/>
    <w:rsid w:val="00224E97"/>
    <w:rsid w:val="002D19EE"/>
    <w:rsid w:val="00436349"/>
    <w:rsid w:val="004466B8"/>
    <w:rsid w:val="00454D88"/>
    <w:rsid w:val="00457409"/>
    <w:rsid w:val="004865CA"/>
    <w:rsid w:val="004D2210"/>
    <w:rsid w:val="00661F24"/>
    <w:rsid w:val="00711275"/>
    <w:rsid w:val="00745279"/>
    <w:rsid w:val="008062B0"/>
    <w:rsid w:val="008B0F18"/>
    <w:rsid w:val="008C1842"/>
    <w:rsid w:val="009773A9"/>
    <w:rsid w:val="009B4EE0"/>
    <w:rsid w:val="00A53798"/>
    <w:rsid w:val="00A549C4"/>
    <w:rsid w:val="00A643FC"/>
    <w:rsid w:val="00A71631"/>
    <w:rsid w:val="00AB3D61"/>
    <w:rsid w:val="00B15404"/>
    <w:rsid w:val="00B67381"/>
    <w:rsid w:val="00BC6593"/>
    <w:rsid w:val="00C764CE"/>
    <w:rsid w:val="00D9364B"/>
    <w:rsid w:val="00E71A6F"/>
    <w:rsid w:val="00F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6AE1B7-95C2-43B5-9C00-D3573457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F91BD8C6D4864B8AEE100AE4906F3F" ma:contentTypeVersion="0" ma:contentTypeDescription="Creare un nuovo documento." ma:contentTypeScope="" ma:versionID="5d26f0eacb4ec2754700ee6dc3c102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EFEA4-6C72-43EC-91DC-427701BDD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6996B8-B831-4369-9A3B-8CD532D0C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3A87AF-348A-452A-8B2C-0AF7F0621B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A2A144-7506-43B5-BCFD-25EDDB0D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WinUser</dc:creator>
  <cp:keywords/>
  <dc:description/>
  <cp:lastModifiedBy>Curti Nicolo' (Open Fiber)</cp:lastModifiedBy>
  <cp:revision>11</cp:revision>
  <cp:lastPrinted>2017-03-14T13:57:00Z</cp:lastPrinted>
  <dcterms:created xsi:type="dcterms:W3CDTF">2019-08-06T08:16:00Z</dcterms:created>
  <dcterms:modified xsi:type="dcterms:W3CDTF">2019-08-06T14:00:00Z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0x01010082F91BD8C6D4864B8AEE100AE4906F3F</vt:lpwstr>
  </property>
</Properties>
</file>